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10642600</wp:posOffset>
            </wp:positionV>
            <wp:extent cx="317500" cy="381000"/>
            <wp:effectExtent l="0" t="0" r="635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第九单元数学广角——集合（单元测试）-2022-2023学年数学三年级上册人教版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1．一个苹果平均分成6份，小明吃了5块，小明吃了这个苹果的（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" o:title="eqIdd3ffd5c35bba71ea54c28622b6cf50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" o:title="eqId5e6486784415f3537c9a13556c05d89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5" o:title="eqId7c6c7567972273b4ba733b47bf9d540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2．同样长的两根铁丝，一根围成长方形，一根围成正方形，它们的周长（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A．相等</w:t>
      </w:r>
      <w:r>
        <w:tab/>
      </w:r>
      <w:r>
        <w:t>B．长方形的周长长</w:t>
      </w:r>
      <w:r>
        <w:tab/>
      </w:r>
      <w:r>
        <w:t>C．正方形的周长长</w:t>
      </w:r>
    </w:p>
    <w:p>
      <w:pPr>
        <w:spacing w:line="360" w:lineRule="auto"/>
        <w:jc w:val="left"/>
        <w:textAlignment w:val="center"/>
      </w:pPr>
      <w:r>
        <w:t>3．同学们排成一队就餐，从前面数淘淘是第11个，从后面数他是第6个。排队就餐的一共有（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B．17</w:t>
      </w:r>
      <w:r>
        <w:tab/>
      </w:r>
      <w:r>
        <w:t>C．18</w:t>
      </w:r>
    </w:p>
    <w:p>
      <w:pPr>
        <w:spacing w:line="360" w:lineRule="auto"/>
        <w:jc w:val="left"/>
        <w:textAlignment w:val="center"/>
      </w:pPr>
      <w:r>
        <w:t>4．三一班一共有16人参加了两个体育小组，其中参加篮球队的有10人，参加羽毛球队的有8人，两个小组都参加的有（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B．6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5．妈妈和王阿姨买菜，妈妈买了西红柿、黄瓜、茄子、白菜，王阿姨买了白菜、西红柿、蘑菇，妈妈和王阿姨共买了（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）种菜。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</w:p>
    <w:p>
      <w:pPr>
        <w:spacing w:line="360" w:lineRule="auto"/>
        <w:jc w:val="left"/>
        <w:textAlignment w:val="center"/>
      </w:pPr>
      <w:r>
        <w:t>6．三（1）班一次语、数测试中，有23人语文得优，有25人数学得优，其中语、数都得优的有14人，语、数都没得优的有5人，这个班共有学生（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A．48</w:t>
      </w:r>
      <w:r>
        <w:tab/>
      </w:r>
      <w:r>
        <w:t>B．34</w:t>
      </w:r>
      <w:r>
        <w:tab/>
      </w:r>
      <w:r>
        <w:t>C．39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7．374＋217＋326</w:t>
      </w:r>
      <w:r>
        <w:rPr>
          <w:rFonts w:ascii="'Times New Roman'" w:hAnsi="'Times New Roman'" w:eastAsia="'Times New Roman'" w:cs="'Times New Roman'"/>
        </w:rPr>
        <w:t>       </w:t>
      </w:r>
      <w:r>
        <w:t>4×（65＋15）</w:t>
      </w:r>
      <w:r>
        <w:rPr>
          <w:rFonts w:ascii="'Times New Roman'" w:hAnsi="'Times New Roman'" w:eastAsia="'Times New Roman'" w:cs="'Times New Roman'"/>
        </w:rPr>
        <w:t>       </w:t>
      </w:r>
      <w:r>
        <w:t>102－（29＋41）</w:t>
      </w:r>
    </w:p>
    <w:p>
      <w:pPr>
        <w:spacing w:line="360" w:lineRule="auto"/>
        <w:ind w:firstLine="315" w:firstLineChars="150"/>
        <w:jc w:val="left"/>
        <w:textAlignment w:val="center"/>
      </w:pPr>
      <w:r>
        <w:t>7×（149－38）</w:t>
      </w:r>
      <w:r>
        <w:rPr>
          <w:rFonts w:ascii="'Times New Roman'" w:hAnsi="'Times New Roman'" w:eastAsia="'Times New Roman'" w:cs="'Times New Roman'"/>
        </w:rPr>
        <w:t>       </w:t>
      </w:r>
      <w:r>
        <w:t>24÷4×215</w:t>
      </w:r>
      <w:r>
        <w:rPr>
          <w:rFonts w:ascii="'Times New Roman'" w:hAnsi="'Times New Roman'" w:eastAsia="'Times New Roman'" w:cs="'Times New Roman'"/>
        </w:rPr>
        <w:t>       </w:t>
      </w:r>
      <w:r>
        <w:t>（57＋24）÷9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8．三年级有50人参加课外活动。其中参加游泳的有32人，参加跑步的有29人，每人至少参加一种课外活动，这两种课外活动都参加的有(        )人。</w:t>
      </w:r>
    </w:p>
    <w:p>
      <w:pPr>
        <w:spacing w:line="360" w:lineRule="auto"/>
        <w:jc w:val="left"/>
        <w:textAlignment w:val="center"/>
      </w:pPr>
      <w:r>
        <w:t>9．</w:t>
      </w:r>
      <w:r>
        <w:object>
          <v:shape id="_x0000_i1028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7" o:title="eqId1d86ab7c97cd8a0b15ba5efc1be9423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是(        )个</w:t>
      </w:r>
      <w:r>
        <w:object>
          <v:shape id="_x0000_i1029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9" o:title="eqId158b045c6172c4178d7aa52083e148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，(        )个</w:t>
      </w:r>
      <w:r>
        <w:object>
          <v:shape id="_x0000_i1030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1" o:title="eqId4dac452fbb5ef6dd653e7fbbef6394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是</w:t>
      </w:r>
      <w:r>
        <w:object>
          <v:shape id="_x0000_i1031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23" o:title="eqIdbf31876698721a199c7c53c6b320aa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10．绿叶水果昨天进的水果有：苹果，香蕉，葡萄，梨，桃子，西瓜，菠萝；今天进的水果有：葡萄，香蕉，梨，草莓，苹果，车厘子。这两天都购进了的水果有_____种，这两天共购进了_____种不同的水果。</w:t>
      </w:r>
    </w:p>
    <w:p>
      <w:pPr>
        <w:spacing w:line="360" w:lineRule="auto"/>
        <w:jc w:val="left"/>
        <w:textAlignment w:val="center"/>
      </w:pPr>
      <w:r>
        <w:t>11．封闭图形(        )的长度，是这个图形的周长；正方形的周长是它边长的(        )倍。</w:t>
      </w:r>
    </w:p>
    <w:p>
      <w:pPr>
        <w:spacing w:line="360" w:lineRule="auto"/>
        <w:jc w:val="left"/>
        <w:textAlignment w:val="center"/>
      </w:pPr>
      <w:r>
        <w:t>12．三（2）班有28名女生参加了跳绳和踢毽子比赛，其中有12人参加了跳绳比赛，有20人参加了踢毽子比赛，这两项比赛都参加的有(        )人。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13．用两根同样长的铁丝分别围一个长方形和一个正方形，正方形的周长比长方形的周长长。(        )</w:t>
      </w:r>
    </w:p>
    <w:p>
      <w:pPr>
        <w:spacing w:line="360" w:lineRule="auto"/>
        <w:jc w:val="left"/>
        <w:textAlignment w:val="center"/>
      </w:pPr>
      <w:r>
        <w:t>14．把一张纸分成4份，每份是这张纸的</w:t>
      </w:r>
      <w:r>
        <w:object>
          <v:shape id="_x0000_i103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5" o:title="eqId56d266a04f3dc7483eddbc26c5e487d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</w:pPr>
      <w:r>
        <w:t>15．小朋友排队做操，小红在第一组，她在这一组的中间，无论从前数还是从后数，她都在第5个位置，第一组有10人．(    )</w:t>
      </w:r>
    </w:p>
    <w:p>
      <w:pPr>
        <w:spacing w:line="360" w:lineRule="auto"/>
        <w:jc w:val="left"/>
        <w:textAlignment w:val="center"/>
      </w:pPr>
      <w:r>
        <w:t>16．一根2米长的绳子，第一次用去这根绳子的</w:t>
      </w:r>
      <w:r>
        <w:object>
          <v:shape id="_x0000_i1033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" o:title="eqId5e6486784415f3537c9a13556c05d89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，第二次用去</w:t>
      </w:r>
      <w:r>
        <w:object>
          <v:shape id="_x0000_i1034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13" o:title="eqId5e6486784415f3537c9a13556c05d89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，还剩这根绳子的</w:t>
      </w:r>
      <w:r>
        <w:object>
          <v:shape id="_x0000_i1035" o:spt="75" alt="eqId18d21c38616d26f873443dba0bba0e4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9" o:title="eqId18d21c38616d26f873443dba0bba0e4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。(            )</w:t>
      </w:r>
    </w:p>
    <w:p>
      <w:pPr>
        <w:spacing w:line="360" w:lineRule="auto"/>
        <w:jc w:val="left"/>
        <w:textAlignment w:val="center"/>
      </w:pPr>
      <w:r>
        <w:t>17．用一根15厘米的绳子围成的一个长方形，这个长方形的周长是15厘米。(    )</w:t>
      </w:r>
    </w:p>
    <w:p>
      <w:pPr>
        <w:spacing w:line="360" w:lineRule="auto"/>
        <w:jc w:val="left"/>
        <w:textAlignment w:val="center"/>
      </w:pPr>
      <w:r>
        <w:t>18．同学排队，李静的前面有3人，后面有4人，一共有7人。(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19．长征小学三（1）班参加合唱兴趣小组的有36人，参加书法兴趣小组的有32人，两个小组都参加的有14人，若每人至少参加一个兴趣小组，则三（1）班共有学生多少人？</w:t>
      </w:r>
    </w:p>
    <w:p>
      <w:pPr>
        <w:spacing w:line="360" w:lineRule="auto"/>
        <w:jc w:val="left"/>
        <w:textAlignment w:val="center"/>
      </w:pPr>
      <w:r>
        <w:t>20．学校乐队新招收了32名新学员，其中会拉小提琴的有15名，会弹电子琴的有20名，两项都不会的有3名，两项都会的有多少名？</w:t>
      </w:r>
    </w:p>
    <w:p>
      <w:pPr>
        <w:spacing w:line="360" w:lineRule="auto"/>
        <w:jc w:val="left"/>
        <w:textAlignment w:val="center"/>
      </w:pPr>
      <w:r>
        <w:t>21．三（6）班手工兴趣小组的15名学生做了3件手工作品。照这样计算，兴趣小组有40名学生，一共可以做几件手工作品？</w:t>
      </w:r>
    </w:p>
    <w:p>
      <w:pPr>
        <w:spacing w:line="360" w:lineRule="auto"/>
        <w:jc w:val="left"/>
        <w:textAlignment w:val="center"/>
      </w:pPr>
      <w:r>
        <w:t>22．小浩、小刚、小亮三个好朋友猜成语比赛，小浩猜出了13个，小刚猜出了9个，小亮猜出了11个，小亮猜出的成语中有6个，小浩也猜出来了。</w:t>
      </w:r>
    </w:p>
    <w:p>
      <w:pPr>
        <w:spacing w:line="360" w:lineRule="auto"/>
        <w:jc w:val="left"/>
        <w:textAlignment w:val="center"/>
      </w:pPr>
      <w:r>
        <w:t>（1）小刚和小亮一共猜出了多少个成语？</w:t>
      </w:r>
    </w:p>
    <w:p>
      <w:pPr>
        <w:spacing w:line="360" w:lineRule="auto"/>
        <w:jc w:val="left"/>
        <w:textAlignment w:val="center"/>
      </w:pPr>
      <w:r>
        <w:t>（2）小浩和小亮一共猜出了多少个成语？</w:t>
      </w:r>
    </w:p>
    <w:p>
      <w:pPr>
        <w:spacing w:line="360" w:lineRule="auto"/>
        <w:jc w:val="left"/>
        <w:textAlignment w:val="center"/>
      </w:pPr>
      <w:r>
        <w:t>23．三年级订《故事书》的有20人，订《童话世界》的有18人，两种书都订的有8人，订这两种书的一共有多少人？</w:t>
      </w:r>
    </w:p>
    <w:p>
      <w:pPr>
        <w:spacing w:line="360" w:lineRule="auto"/>
        <w:jc w:val="left"/>
        <w:textAlignment w:val="center"/>
      </w:pPr>
      <w:r>
        <w:t>24．张大叔用篱笆一面靠墙，围一个长12米，宽8米的篱笆，最少要用多少米的篱笆？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7．917；320；32</w:t>
      </w:r>
    </w:p>
    <w:p>
      <w:pPr>
        <w:spacing w:line="360" w:lineRule="auto"/>
        <w:jc w:val="left"/>
        <w:textAlignment w:val="center"/>
      </w:pPr>
      <w:r>
        <w:t>777；1290；9</w:t>
      </w:r>
    </w:p>
    <w:p>
      <w:pPr>
        <w:spacing w:line="360" w:lineRule="auto"/>
        <w:jc w:val="left"/>
        <w:textAlignment w:val="center"/>
      </w:pPr>
      <w:r>
        <w:t>8．11</w:t>
      </w:r>
    </w:p>
    <w:p>
      <w:pPr>
        <w:spacing w:line="360" w:lineRule="auto"/>
        <w:jc w:val="left"/>
        <w:textAlignment w:val="center"/>
      </w:pPr>
      <w:r>
        <w:t>9．     4     2</w:t>
      </w:r>
    </w:p>
    <w:p>
      <w:pPr>
        <w:spacing w:line="360" w:lineRule="auto"/>
        <w:jc w:val="left"/>
        <w:textAlignment w:val="center"/>
      </w:pPr>
      <w:r>
        <w:t>10．     4</w:t>
      </w:r>
    </w:p>
    <w:p>
      <w:pPr>
        <w:spacing w:line="360" w:lineRule="auto"/>
        <w:jc w:val="left"/>
        <w:textAlignment w:val="center"/>
      </w:pPr>
      <w:r>
        <w:t>     9</w:t>
      </w:r>
    </w:p>
    <w:p>
      <w:pPr>
        <w:spacing w:line="360" w:lineRule="auto"/>
        <w:jc w:val="left"/>
        <w:textAlignment w:val="center"/>
      </w:pPr>
      <w:r>
        <w:t>11．     一周     4</w:t>
      </w:r>
    </w:p>
    <w:p>
      <w:pPr>
        <w:spacing w:line="360" w:lineRule="auto"/>
        <w:jc w:val="left"/>
        <w:textAlignment w:val="center"/>
      </w:pPr>
      <w:r>
        <w:t>12．4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19．54人</w:t>
      </w:r>
    </w:p>
    <w:p>
      <w:pPr>
        <w:spacing w:line="360" w:lineRule="auto"/>
        <w:jc w:val="left"/>
        <w:textAlignment w:val="center"/>
      </w:pPr>
      <w:r>
        <w:t>20．6名</w:t>
      </w:r>
    </w:p>
    <w:p>
      <w:pPr>
        <w:spacing w:line="360" w:lineRule="auto"/>
        <w:jc w:val="left"/>
        <w:textAlignment w:val="center"/>
      </w:pPr>
      <w:r>
        <w:t>21．8件</w:t>
      </w:r>
    </w:p>
    <w:p>
      <w:pPr>
        <w:spacing w:line="360" w:lineRule="auto"/>
        <w:jc w:val="left"/>
        <w:textAlignment w:val="center"/>
      </w:pPr>
      <w:r>
        <w:t>22．20个；18个</w:t>
      </w:r>
    </w:p>
    <w:p>
      <w:pPr>
        <w:spacing w:line="360" w:lineRule="auto"/>
        <w:jc w:val="left"/>
        <w:textAlignment w:val="center"/>
      </w:pPr>
      <w:r>
        <w:t>23．30人</w:t>
      </w:r>
    </w:p>
    <w:p>
      <w:pPr>
        <w:spacing w:line="360" w:lineRule="auto"/>
        <w:jc w:val="left"/>
        <w:textAlignment w:val="center"/>
      </w:pPr>
      <w:r>
        <w:t>24．28米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7290D"/>
    <w:rsid w:val="004151FC"/>
    <w:rsid w:val="0064153B"/>
    <w:rsid w:val="006B16C5"/>
    <w:rsid w:val="00855687"/>
    <w:rsid w:val="009E611B"/>
    <w:rsid w:val="00BC62FB"/>
    <w:rsid w:val="00BF535F"/>
    <w:rsid w:val="00C02FC6"/>
    <w:rsid w:val="00C806B0"/>
    <w:rsid w:val="00CD226A"/>
    <w:rsid w:val="00D14E15"/>
    <w:rsid w:val="00EF035E"/>
    <w:rsid w:val="5138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1429</Words>
  <Characters>1594</Characters>
  <Lines>15</Lines>
  <Paragraphs>4</Paragraphs>
  <TotalTime>3</TotalTime>
  <ScaleCrop>false</ScaleCrop>
  <LinksUpToDate>false</LinksUpToDate>
  <CharactersWithSpaces>1795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2022-08-05T10:22:25Z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E8E5C63F05AB46F6919296957DF66FA8</vt:lpwstr>
  </property>
</Properties>
</file>